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3EC5" w14:textId="77777777" w:rsidR="002B58C1" w:rsidRPr="00A45215" w:rsidRDefault="002B58C1" w:rsidP="002B58C1">
      <w:pPr>
        <w:jc w:val="right"/>
        <w:rPr>
          <w:rFonts w:ascii="Arial" w:hAnsi="Arial" w:cs="Arial"/>
        </w:rPr>
      </w:pPr>
      <w:r w:rsidRPr="00A45215">
        <w:rPr>
          <w:rFonts w:ascii="Arial" w:hAnsi="Arial" w:cs="Arial"/>
        </w:rPr>
        <w:t>P-23</w:t>
      </w:r>
    </w:p>
    <w:p w14:paraId="7C75BA8B" w14:textId="77777777" w:rsidR="00ED4661" w:rsidRPr="00A45215" w:rsidRDefault="00ED4661" w:rsidP="00ED4661">
      <w:pPr>
        <w:pStyle w:val="Titulo1"/>
        <w:rPr>
          <w:rFonts w:ascii="Arial" w:hAnsi="Arial"/>
        </w:rPr>
      </w:pPr>
      <w:r w:rsidRPr="00A45215">
        <w:rPr>
          <w:rFonts w:ascii="Arial" w:hAnsi="Arial"/>
        </w:rPr>
        <w:t>NORMA para establecer la estructura de información del formato de aplicación de recursos del Fondo de Aportaciones para el Fortalecimiento de los Munic</w:t>
      </w:r>
      <w:bookmarkStart w:id="0" w:name="_GoBack"/>
      <w:bookmarkEnd w:id="0"/>
      <w:r w:rsidRPr="00A45215">
        <w:rPr>
          <w:rFonts w:ascii="Arial" w:hAnsi="Arial"/>
        </w:rPr>
        <w:t>ipios y de las Demarcaciones Territoriales del Distrito Federal (FORTAMUN).</w:t>
      </w:r>
    </w:p>
    <w:tbl>
      <w:tblPr>
        <w:tblW w:w="110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9"/>
        <w:gridCol w:w="4678"/>
      </w:tblGrid>
      <w:tr w:rsidR="00600BAC" w:rsidRPr="00C90C1B" w14:paraId="5A0D0D52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5EE8263" w14:textId="594DAB20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Honorable Ayuntamiento Constitucional del Municipio de </w:t>
            </w:r>
            <w:r w:rsidR="00554D79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Ziracuaretiro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, Michoacán</w:t>
            </w:r>
          </w:p>
        </w:tc>
      </w:tr>
      <w:tr w:rsidR="00600BAC" w:rsidRPr="00C90C1B" w14:paraId="37AA25A9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1C4D848" w14:textId="627CEDED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Formato de informació</w:t>
            </w:r>
            <w:r w:rsid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n de aplicación de recursos del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Fondo de Aportaciones para el Fortalecimiento de los Municipios y de las Demarcaciones Territoriales del Distrito Federal (FORTAMUN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-DF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).</w:t>
            </w:r>
          </w:p>
        </w:tc>
      </w:tr>
      <w:tr w:rsidR="00600BAC" w:rsidRPr="00C90C1B" w14:paraId="10CC26FD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1573A6A1" w14:textId="40DF3910" w:rsidR="00600BAC" w:rsidRPr="00C90C1B" w:rsidRDefault="00457DE6" w:rsidP="000068E2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Al </w:t>
            </w:r>
            <w:r w:rsidR="00C46F10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0068E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1</w:t>
            </w:r>
            <w:r w:rsidR="00805861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de </w:t>
            </w:r>
            <w:r w:rsidR="000068E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diciembr</w:t>
            </w:r>
            <w:r w:rsidR="008B245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e</w:t>
            </w:r>
            <w:r w:rsidR="007C16D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600BAC"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</w:t>
            </w:r>
            <w:r w:rsidR="00005E5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202</w:t>
            </w:r>
            <w:r w:rsidR="00930C5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</w:p>
        </w:tc>
      </w:tr>
      <w:tr w:rsidR="00600BAC" w:rsidRPr="00C90C1B" w14:paraId="1440DB04" w14:textId="77777777" w:rsidTr="00EC1981">
        <w:trPr>
          <w:trHeight w:val="300"/>
        </w:trPr>
        <w:tc>
          <w:tcPr>
            <w:tcW w:w="6389" w:type="dxa"/>
            <w:shd w:val="clear" w:color="auto" w:fill="D9D9D9" w:themeFill="background1" w:themeFillShade="D9"/>
            <w:vAlign w:val="bottom"/>
            <w:hideMark/>
          </w:tcPr>
          <w:p w14:paraId="030069BE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Destino de las Aportaciones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bottom"/>
            <w:hideMark/>
          </w:tcPr>
          <w:p w14:paraId="41E5497B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Monto Pagado</w:t>
            </w:r>
          </w:p>
        </w:tc>
      </w:tr>
      <w:tr w:rsidR="00600BAC" w:rsidRPr="00C90C1B" w14:paraId="198D5027" w14:textId="77777777" w:rsidTr="00EC1981">
        <w:trPr>
          <w:trHeight w:val="315"/>
        </w:trPr>
        <w:tc>
          <w:tcPr>
            <w:tcW w:w="6389" w:type="dxa"/>
            <w:shd w:val="clear" w:color="000000" w:fill="D8D8D8"/>
            <w:vAlign w:val="bottom"/>
            <w:hideMark/>
          </w:tcPr>
          <w:p w14:paraId="171EDF14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color w:val="000000"/>
                <w:szCs w:val="24"/>
                <w:lang w:val="es-MX"/>
              </w:rPr>
              <w:t>(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rubro específico en que se aplica)</w:t>
            </w:r>
          </w:p>
        </w:tc>
        <w:tc>
          <w:tcPr>
            <w:tcW w:w="4678" w:type="dxa"/>
            <w:vMerge/>
            <w:vAlign w:val="center"/>
            <w:hideMark/>
          </w:tcPr>
          <w:p w14:paraId="1660C5B4" w14:textId="77777777" w:rsidR="00600BAC" w:rsidRPr="00C90C1B" w:rsidRDefault="00600BAC" w:rsidP="00EC1981">
            <w:pPr>
              <w:rPr>
                <w:rFonts w:ascii="Arial" w:hAnsi="Arial" w:cs="Arial"/>
                <w:color w:val="000000"/>
                <w:szCs w:val="24"/>
                <w:lang w:val="es-MX"/>
              </w:rPr>
            </w:pPr>
          </w:p>
        </w:tc>
      </w:tr>
      <w:tr w:rsidR="00BB4A49" w:rsidRPr="00C90C1B" w14:paraId="38FB5269" w14:textId="77777777" w:rsidTr="00457DE6">
        <w:trPr>
          <w:trHeight w:val="337"/>
        </w:trPr>
        <w:tc>
          <w:tcPr>
            <w:tcW w:w="6389" w:type="dxa"/>
            <w:shd w:val="clear" w:color="auto" w:fill="auto"/>
            <w:vAlign w:val="bottom"/>
            <w:hideMark/>
          </w:tcPr>
          <w:p w14:paraId="5D489FC3" w14:textId="77777777" w:rsidR="00BB4A49" w:rsidRPr="00921E02" w:rsidRDefault="00BB4A49" w:rsidP="00EC1981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921E02">
              <w:rPr>
                <w:rFonts w:ascii="Arial" w:hAnsi="Arial" w:cs="Arial"/>
                <w:szCs w:val="24"/>
                <w:lang w:val="es-MX"/>
              </w:rPr>
              <w:t>1000 SERVICIOS PERSONALES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625F380" w14:textId="1B43A48C" w:rsidR="00BB4A49" w:rsidRPr="00BD7C38" w:rsidRDefault="007C16DE" w:rsidP="00EC44CC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$</w:t>
            </w:r>
            <w:r w:rsidR="00EC44CC">
              <w:rPr>
                <w:rFonts w:ascii="Arial" w:hAnsi="Arial" w:cs="Arial"/>
                <w:color w:val="000000"/>
                <w:szCs w:val="24"/>
              </w:rPr>
              <w:t>7,129,007</w:t>
            </w:r>
            <w:r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BB4A49" w:rsidRPr="00C90C1B" w14:paraId="48FF989D" w14:textId="77777777" w:rsidTr="00756323">
        <w:trPr>
          <w:trHeight w:val="401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1C9568FA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2000 MATERIALES Y SUMINISTROS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2AE908B4" w14:textId="38E35995" w:rsidR="00BB4A49" w:rsidRPr="00BD7C38" w:rsidRDefault="000E29ED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2,139,688</w:t>
            </w:r>
            <w:r w:rsidR="007C16DE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BB4A49" w:rsidRPr="00C90C1B" w14:paraId="2F5A3E13" w14:textId="77777777" w:rsidTr="00457DE6">
        <w:trPr>
          <w:trHeight w:val="343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108E93DB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3000 SERVICIOS GENERALES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8CB03B6" w14:textId="16ACDA7F" w:rsidR="00BB4A49" w:rsidRPr="00BD7C38" w:rsidRDefault="000E29ED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1,221,156</w:t>
            </w:r>
            <w:r w:rsidR="007C16DE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131FC7" w:rsidRPr="00C90C1B" w14:paraId="77EF6E22" w14:textId="77777777" w:rsidTr="00457DE6">
        <w:trPr>
          <w:trHeight w:val="343"/>
        </w:trPr>
        <w:tc>
          <w:tcPr>
            <w:tcW w:w="6389" w:type="dxa"/>
            <w:shd w:val="clear" w:color="auto" w:fill="auto"/>
            <w:noWrap/>
            <w:vAlign w:val="bottom"/>
          </w:tcPr>
          <w:p w14:paraId="31735E6F" w14:textId="304AE450" w:rsidR="00131FC7" w:rsidRPr="00921E02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 xml:space="preserve">4000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TRANSFERENCIAS, ASIGNACIONES, SUBSIDIOS Y OTRAS AYUDAS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1FAA742" w14:textId="3EF090DC" w:rsidR="00131FC7" w:rsidRPr="00253854" w:rsidRDefault="000E29ED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410,019</w:t>
            </w:r>
            <w:r w:rsidR="007C16DE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BB4A49" w:rsidRPr="00C90C1B" w14:paraId="3F2079A6" w14:textId="77777777" w:rsidTr="00457DE6">
        <w:trPr>
          <w:trHeight w:val="300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340C3A64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5000 BIENES MUEBLES, INMUEBLES E INTANGIBLES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5428DFD9" w14:textId="3C75AAE7" w:rsidR="00BB4A49" w:rsidRPr="00BD7C38" w:rsidRDefault="007C16DE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7C16DE">
              <w:rPr>
                <w:rFonts w:ascii="Arial" w:hAnsi="Arial" w:cs="Arial"/>
                <w:bCs/>
                <w:szCs w:val="24"/>
              </w:rPr>
              <w:t>267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7C16DE">
              <w:rPr>
                <w:rFonts w:ascii="Arial" w:hAnsi="Arial" w:cs="Arial"/>
                <w:bCs/>
                <w:szCs w:val="24"/>
              </w:rPr>
              <w:t>600</w:t>
            </w:r>
            <w:r>
              <w:rPr>
                <w:rFonts w:ascii="Arial" w:hAnsi="Arial" w:cs="Arial"/>
                <w:bCs/>
                <w:szCs w:val="24"/>
              </w:rPr>
              <w:t>.00</w:t>
            </w:r>
          </w:p>
        </w:tc>
      </w:tr>
      <w:tr w:rsidR="0081440D" w:rsidRPr="00C90C1B" w14:paraId="0E45C4D9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5BE7ABC5" w14:textId="77777777" w:rsidR="0081440D" w:rsidRPr="00921E02" w:rsidRDefault="0081440D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6000 INVERSION EN OBRAS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1B595EE" w14:textId="16CAF3A1" w:rsidR="0081440D" w:rsidRPr="00BD7C38" w:rsidRDefault="007C16DE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0.00</w:t>
            </w:r>
          </w:p>
        </w:tc>
      </w:tr>
      <w:tr w:rsidR="00131FC7" w:rsidRPr="00C90C1B" w14:paraId="0ADF2B72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4041EF4E" w14:textId="3167EB57" w:rsidR="00131FC7" w:rsidRPr="00921E02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 xml:space="preserve">8000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PARTICIPACIONES Y APORTACIONES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C86650B" w14:textId="02F124A2" w:rsidR="00131FC7" w:rsidRPr="00BD7C38" w:rsidRDefault="007C16DE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0.00</w:t>
            </w:r>
          </w:p>
        </w:tc>
      </w:tr>
      <w:tr w:rsidR="00131FC7" w:rsidRPr="00C90C1B" w14:paraId="083DB571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1FE27508" w14:textId="2B32F759" w:rsidR="00131FC7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>9000</w:t>
            </w:r>
            <w:r w:rsidR="007A4877">
              <w:rPr>
                <w:rFonts w:ascii="Arial" w:hAnsi="Arial" w:cs="Arial"/>
                <w:bCs/>
                <w:szCs w:val="24"/>
                <w:lang w:val="es-MX"/>
              </w:rPr>
              <w:t xml:space="preserve">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DEUDA PÚBLICA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DB08727" w14:textId="3B51298E" w:rsidR="00131FC7" w:rsidRPr="00BD7C38" w:rsidRDefault="000E29ED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205,</w:t>
            </w:r>
            <w:r w:rsidR="001A475B">
              <w:rPr>
                <w:rFonts w:ascii="Arial" w:hAnsi="Arial" w:cs="Arial"/>
                <w:bCs/>
                <w:szCs w:val="24"/>
              </w:rPr>
              <w:t>617</w:t>
            </w:r>
            <w:r w:rsidR="007C16DE">
              <w:rPr>
                <w:rFonts w:ascii="Arial" w:hAnsi="Arial" w:cs="Arial"/>
                <w:bCs/>
                <w:szCs w:val="24"/>
              </w:rPr>
              <w:t>.00</w:t>
            </w:r>
          </w:p>
        </w:tc>
      </w:tr>
      <w:tr w:rsidR="00BB4A49" w:rsidRPr="00457DE6" w14:paraId="4DA48378" w14:textId="77777777" w:rsidTr="000F3FC8">
        <w:trPr>
          <w:trHeight w:val="212"/>
        </w:trPr>
        <w:tc>
          <w:tcPr>
            <w:tcW w:w="6389" w:type="dxa"/>
            <w:shd w:val="clear" w:color="auto" w:fill="auto"/>
            <w:vAlign w:val="bottom"/>
            <w:hideMark/>
          </w:tcPr>
          <w:p w14:paraId="259D7633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921E02">
              <w:rPr>
                <w:rFonts w:ascii="Arial" w:hAnsi="Arial" w:cs="Arial"/>
                <w:b/>
                <w:szCs w:val="24"/>
                <w:lang w:val="es-MX"/>
              </w:rPr>
              <w:t>TOTAL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4CC534D" w14:textId="5C36C93C" w:rsidR="000F3FC8" w:rsidRPr="007C16DE" w:rsidRDefault="001A475B" w:rsidP="000E29E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$</w:t>
            </w:r>
            <w:r w:rsidR="000E29ED">
              <w:rPr>
                <w:rFonts w:ascii="Arial" w:hAnsi="Arial" w:cs="Arial"/>
                <w:b/>
                <w:bCs/>
                <w:color w:val="000000"/>
                <w:szCs w:val="24"/>
              </w:rPr>
              <w:t>11,423,087</w:t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fldChar w:fldCharType="begin"/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instrText xml:space="preserve"> =SUM(ABOVE) </w:instrText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fldChar w:fldCharType="separate"/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fldChar w:fldCharType="end"/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t>.00</w:t>
            </w:r>
          </w:p>
        </w:tc>
      </w:tr>
      <w:tr w:rsidR="00600BAC" w:rsidRPr="00C90C1B" w14:paraId="30BC90E7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auto"/>
            <w:vAlign w:val="bottom"/>
            <w:hideMark/>
          </w:tcPr>
          <w:p w14:paraId="3B546BE9" w14:textId="7EC95401" w:rsidR="00600BAC" w:rsidRPr="00C90C1B" w:rsidRDefault="00600BAC" w:rsidP="000068E2">
            <w:pPr>
              <w:jc w:val="both"/>
              <w:rPr>
                <w:rFonts w:ascii="Arial" w:hAnsi="Arial" w:cs="Arial"/>
                <w:color w:val="000000"/>
                <w:sz w:val="20"/>
                <w:lang w:val="es-MX"/>
              </w:rPr>
            </w:pPr>
            <w:r w:rsidRPr="00C90C1B">
              <w:rPr>
                <w:rFonts w:ascii="Arial" w:hAnsi="Arial" w:cs="Arial"/>
                <w:color w:val="000000"/>
                <w:sz w:val="20"/>
                <w:lang w:val="es-MX"/>
              </w:rPr>
              <w:t xml:space="preserve">Fuente: Estado del ejercicio del Presupuesto por Fuente de Financiamiento al </w:t>
            </w:r>
            <w:r w:rsidR="00ED2D4F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3</w:t>
            </w:r>
            <w:r w:rsidR="000068E2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1</w:t>
            </w:r>
            <w:r w:rsidR="00805861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</w:t>
            </w:r>
            <w:r w:rsidR="00EC1981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de </w:t>
            </w:r>
            <w:r w:rsidR="000068E2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dicie</w:t>
            </w:r>
            <w:r w:rsidR="001A475B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mbre</w:t>
            </w:r>
            <w:r w:rsidR="007C16DE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</w:t>
            </w:r>
            <w:r w:rsidR="006339E0" w:rsidRPr="00294785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de</w:t>
            </w:r>
            <w:r w:rsidR="00005E52" w:rsidRPr="00294785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202</w:t>
            </w:r>
            <w:r w:rsidR="00DA6B7E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3</w:t>
            </w:r>
          </w:p>
        </w:tc>
      </w:tr>
    </w:tbl>
    <w:p w14:paraId="4D0FBDCB" w14:textId="77777777" w:rsidR="003A39AD" w:rsidRPr="00A45215" w:rsidRDefault="003A39AD" w:rsidP="003A39AD">
      <w:pPr>
        <w:jc w:val="right"/>
        <w:rPr>
          <w:rFonts w:ascii="Arial" w:hAnsi="Arial" w:cs="Arial"/>
        </w:rPr>
      </w:pPr>
      <w:r w:rsidRPr="00A45215">
        <w:rPr>
          <w:rFonts w:ascii="Arial" w:hAnsi="Arial" w:cs="Arial"/>
        </w:rPr>
        <w:t>3</w:t>
      </w:r>
    </w:p>
    <w:p w14:paraId="06DB9ABD" w14:textId="77777777" w:rsidR="00ED4661" w:rsidRPr="00A45215" w:rsidRDefault="00ED4661" w:rsidP="00ED4661">
      <w:pPr>
        <w:pStyle w:val="Titulo1"/>
        <w:rPr>
          <w:rFonts w:ascii="Arial" w:hAnsi="Arial"/>
        </w:rPr>
      </w:pPr>
      <w:r w:rsidRPr="00A45215">
        <w:rPr>
          <w:rFonts w:ascii="Arial" w:hAnsi="Arial"/>
        </w:rPr>
        <w:lastRenderedPageBreak/>
        <w:t xml:space="preserve">NORMA para establecer la estructura de información del formato de aplicación de recursos del Fondo de Aportaciones para </w:t>
      </w:r>
      <w:r w:rsidR="00457DE6">
        <w:rPr>
          <w:rFonts w:ascii="Arial" w:hAnsi="Arial"/>
        </w:rPr>
        <w:t>la Infraestructura Social Municipal y de las Demarcaciones Territoriales del Distrito Federal (FISM-DF</w:t>
      </w:r>
      <w:r w:rsidRPr="00A45215">
        <w:rPr>
          <w:rFonts w:ascii="Arial" w:hAnsi="Arial"/>
        </w:rPr>
        <w:t>).</w:t>
      </w:r>
    </w:p>
    <w:p w14:paraId="31CC076C" w14:textId="77777777" w:rsidR="00ED4661" w:rsidRDefault="00ED4661" w:rsidP="00C90C1B">
      <w:pPr>
        <w:jc w:val="both"/>
        <w:rPr>
          <w:rFonts w:ascii="Arial" w:hAnsi="Arial" w:cs="Arial"/>
          <w:sz w:val="20"/>
        </w:rPr>
      </w:pPr>
    </w:p>
    <w:tbl>
      <w:tblPr>
        <w:tblW w:w="110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9"/>
        <w:gridCol w:w="4678"/>
      </w:tblGrid>
      <w:tr w:rsidR="00ED4661" w:rsidRPr="00C90C1B" w14:paraId="3665990D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B458E00" w14:textId="72772656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Honorable Ayuntamiento Constitucional del Municipio de 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Ziracuaretiro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, Michoacán</w:t>
            </w:r>
          </w:p>
        </w:tc>
      </w:tr>
      <w:tr w:rsidR="00ED4661" w:rsidRPr="00C90C1B" w14:paraId="7EBE776A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2AD55B8" w14:textId="64F4133C" w:rsidR="00ED4661" w:rsidRPr="00C90C1B" w:rsidRDefault="00ED4661" w:rsidP="006339E0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Formato de información de aplicación de recursos del 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Fondo de Aportaciones para la Infraestructura Social Municipal y de las Demarcaciones Territoriales del Distrito Federal (</w:t>
            </w:r>
            <w:r w:rsidR="00C758B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FAISMUN</w:t>
            </w:r>
            <w:r w:rsidR="006339E0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)</w:t>
            </w:r>
          </w:p>
        </w:tc>
      </w:tr>
      <w:tr w:rsidR="00ED4661" w:rsidRPr="00C90C1B" w14:paraId="285F2374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BF81C36" w14:textId="364924A1" w:rsidR="00ED4661" w:rsidRPr="00C90C1B" w:rsidRDefault="00457DE6" w:rsidP="00E2689F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Al </w:t>
            </w:r>
            <w:r w:rsidR="00ED2D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E2689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1</w:t>
            </w:r>
            <w:r w:rsidR="00084A89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de </w:t>
            </w:r>
            <w:r w:rsidR="00E2689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diciembre </w:t>
            </w:r>
            <w:r w:rsidR="00ED4661"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</w:t>
            </w:r>
            <w:r w:rsidR="00005E5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202</w:t>
            </w:r>
            <w:r w:rsidR="00DA6B7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</w:p>
        </w:tc>
      </w:tr>
      <w:tr w:rsidR="00ED4661" w:rsidRPr="00C90C1B" w14:paraId="289AB100" w14:textId="77777777" w:rsidTr="00EC1981">
        <w:trPr>
          <w:trHeight w:val="300"/>
        </w:trPr>
        <w:tc>
          <w:tcPr>
            <w:tcW w:w="6389" w:type="dxa"/>
            <w:shd w:val="clear" w:color="auto" w:fill="D9D9D9" w:themeFill="background1" w:themeFillShade="D9"/>
            <w:vAlign w:val="bottom"/>
            <w:hideMark/>
          </w:tcPr>
          <w:p w14:paraId="64DFD8E7" w14:textId="77777777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Destino de las Aportaciones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bottom"/>
            <w:hideMark/>
          </w:tcPr>
          <w:p w14:paraId="7A9105DC" w14:textId="77777777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Monto Pagado</w:t>
            </w:r>
          </w:p>
        </w:tc>
      </w:tr>
      <w:tr w:rsidR="00ED4661" w:rsidRPr="00C90C1B" w14:paraId="1BFDB1D4" w14:textId="77777777" w:rsidTr="00EC1981">
        <w:trPr>
          <w:trHeight w:val="315"/>
        </w:trPr>
        <w:tc>
          <w:tcPr>
            <w:tcW w:w="6389" w:type="dxa"/>
            <w:shd w:val="clear" w:color="000000" w:fill="D8D8D8"/>
            <w:vAlign w:val="bottom"/>
            <w:hideMark/>
          </w:tcPr>
          <w:p w14:paraId="51850C04" w14:textId="77777777" w:rsidR="00ED4661" w:rsidRPr="004F3907" w:rsidRDefault="00ED4661" w:rsidP="00EC1981">
            <w:pPr>
              <w:jc w:val="center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4F3907">
              <w:rPr>
                <w:rFonts w:ascii="Arial" w:hAnsi="Arial" w:cs="Arial"/>
                <w:color w:val="000000"/>
                <w:szCs w:val="24"/>
                <w:lang w:val="es-MX"/>
              </w:rPr>
              <w:t>(</w:t>
            </w:r>
            <w:r w:rsidRPr="004F390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rubro específico en que se aplica)</w:t>
            </w:r>
          </w:p>
        </w:tc>
        <w:tc>
          <w:tcPr>
            <w:tcW w:w="4678" w:type="dxa"/>
            <w:vMerge/>
            <w:vAlign w:val="center"/>
            <w:hideMark/>
          </w:tcPr>
          <w:p w14:paraId="782AC613" w14:textId="77777777" w:rsidR="00ED4661" w:rsidRPr="004F3907" w:rsidRDefault="00ED4661" w:rsidP="00EC1981">
            <w:pPr>
              <w:rPr>
                <w:rFonts w:ascii="Arial" w:hAnsi="Arial" w:cs="Arial"/>
                <w:color w:val="000000"/>
                <w:szCs w:val="24"/>
                <w:lang w:val="es-MX"/>
              </w:rPr>
            </w:pPr>
          </w:p>
        </w:tc>
      </w:tr>
      <w:tr w:rsidR="00F840DB" w:rsidRPr="00F840DB" w14:paraId="4A8DA795" w14:textId="77777777" w:rsidTr="00833EF2">
        <w:trPr>
          <w:trHeight w:val="300"/>
        </w:trPr>
        <w:tc>
          <w:tcPr>
            <w:tcW w:w="6389" w:type="dxa"/>
            <w:shd w:val="clear" w:color="auto" w:fill="auto"/>
            <w:noWrap/>
            <w:vAlign w:val="bottom"/>
          </w:tcPr>
          <w:p w14:paraId="6E9BCD48" w14:textId="77777777" w:rsidR="00833EF2" w:rsidRPr="00084A89" w:rsidRDefault="00833EF2" w:rsidP="00EC1981">
            <w:pPr>
              <w:jc w:val="both"/>
              <w:rPr>
                <w:rFonts w:ascii="Arial" w:hAnsi="Arial" w:cs="Arial"/>
                <w:bCs/>
                <w:color w:val="000000"/>
                <w:szCs w:val="24"/>
                <w:lang w:val="es-MX"/>
              </w:rPr>
            </w:pPr>
            <w:r w:rsidRPr="00084A89">
              <w:rPr>
                <w:rFonts w:ascii="Arial" w:hAnsi="Arial" w:cs="Arial"/>
                <w:bCs/>
                <w:color w:val="000000"/>
                <w:szCs w:val="24"/>
                <w:lang w:val="es-MX"/>
              </w:rPr>
              <w:t>6000 INVERSION PUBLICA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A1F36FE" w14:textId="62CA02E7" w:rsidR="00833EF2" w:rsidRPr="00FC28BD" w:rsidRDefault="00FC28BD" w:rsidP="00FC58FC">
            <w:pPr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FC28BD">
              <w:rPr>
                <w:rFonts w:ascii="Arial" w:hAnsi="Arial" w:cs="Arial"/>
                <w:b/>
                <w:color w:val="000000"/>
                <w:szCs w:val="24"/>
              </w:rPr>
              <w:t>$</w:t>
            </w:r>
            <w:r w:rsidR="000E29ED">
              <w:rPr>
                <w:rFonts w:ascii="Arial" w:hAnsi="Arial" w:cs="Arial"/>
                <w:b/>
                <w:color w:val="000000"/>
                <w:szCs w:val="24"/>
              </w:rPr>
              <w:t>15,195,342</w:t>
            </w:r>
            <w:r w:rsidRPr="00FC28BD">
              <w:rPr>
                <w:rFonts w:ascii="Arial" w:hAnsi="Arial" w:cs="Arial"/>
                <w:b/>
                <w:color w:val="000000"/>
                <w:szCs w:val="24"/>
              </w:rPr>
              <w:t>.00</w:t>
            </w:r>
          </w:p>
        </w:tc>
      </w:tr>
      <w:tr w:rsidR="00ED2D4F" w:rsidRPr="00F840DB" w14:paraId="43E67D79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28A5FC84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611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Edificación Habitacional</w:t>
            </w:r>
          </w:p>
        </w:tc>
        <w:tc>
          <w:tcPr>
            <w:tcW w:w="4678" w:type="dxa"/>
            <w:shd w:val="clear" w:color="auto" w:fill="auto"/>
          </w:tcPr>
          <w:p w14:paraId="02D5172B" w14:textId="1FFE79DC" w:rsidR="00ED2D4F" w:rsidRPr="003A4D7B" w:rsidRDefault="00264D8B" w:rsidP="00ED2D4F">
            <w:pPr>
              <w:jc w:val="right"/>
            </w:pPr>
            <w:r w:rsidRPr="000F3FC8">
              <w:rPr>
                <w:rFonts w:ascii="Arial" w:hAnsi="Arial" w:cs="Arial"/>
                <w:color w:val="000000"/>
                <w:szCs w:val="24"/>
              </w:rPr>
              <w:t>0.00</w:t>
            </w:r>
          </w:p>
        </w:tc>
      </w:tr>
      <w:tr w:rsidR="00ED2D4F" w:rsidRPr="00F840DB" w14:paraId="0E5FC55E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7C687547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 xml:space="preserve">Edificación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no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Habitacional</w:t>
            </w:r>
          </w:p>
        </w:tc>
        <w:tc>
          <w:tcPr>
            <w:tcW w:w="4678" w:type="dxa"/>
            <w:shd w:val="clear" w:color="auto" w:fill="auto"/>
          </w:tcPr>
          <w:p w14:paraId="4E683255" w14:textId="02023866" w:rsidR="00ED2D4F" w:rsidRPr="003A4D7B" w:rsidRDefault="000E29ED" w:rsidP="00ED2D4F">
            <w:pPr>
              <w:jc w:val="right"/>
            </w:pPr>
            <w:r>
              <w:rPr>
                <w:rFonts w:ascii="Arial" w:hAnsi="Arial" w:cs="Arial"/>
                <w:color w:val="000000"/>
                <w:szCs w:val="24"/>
              </w:rPr>
              <w:t>5,129,862</w:t>
            </w:r>
            <w:r w:rsidR="00FC28BD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ED2D4F" w:rsidRPr="00F840DB" w14:paraId="30BF2BC4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0B235C80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613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Construcción de Obras para el Abastecimiento de Agua, Petróleo, Gas, Electricidad y Telecomunicaciones</w:t>
            </w:r>
          </w:p>
        </w:tc>
        <w:tc>
          <w:tcPr>
            <w:tcW w:w="4678" w:type="dxa"/>
            <w:shd w:val="clear" w:color="auto" w:fill="auto"/>
          </w:tcPr>
          <w:p w14:paraId="66A05A90" w14:textId="54F5C3D3" w:rsidR="00ED2D4F" w:rsidRPr="003A4D7B" w:rsidRDefault="000E29ED" w:rsidP="00ED2D4F">
            <w:pPr>
              <w:jc w:val="right"/>
            </w:pPr>
            <w:r>
              <w:rPr>
                <w:rFonts w:ascii="Arial" w:hAnsi="Arial" w:cs="Arial"/>
                <w:color w:val="000000"/>
                <w:szCs w:val="24"/>
              </w:rPr>
              <w:t>4,697,480</w:t>
            </w:r>
            <w:r w:rsidR="00FC28BD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ED2D4F" w:rsidRPr="00F840DB" w14:paraId="6E60E3CA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30FED5CC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614 </w:t>
            </w:r>
            <w:r w:rsidRPr="002130DF">
              <w:rPr>
                <w:rFonts w:ascii="Arial" w:hAnsi="Arial" w:cs="Arial"/>
                <w:color w:val="000000"/>
                <w:szCs w:val="24"/>
              </w:rPr>
              <w:t>División de Terrenos y Construcción de Obras de Urbanización</w:t>
            </w:r>
          </w:p>
        </w:tc>
        <w:tc>
          <w:tcPr>
            <w:tcW w:w="4678" w:type="dxa"/>
            <w:shd w:val="clear" w:color="auto" w:fill="auto"/>
          </w:tcPr>
          <w:p w14:paraId="3B5CB38C" w14:textId="6609045F" w:rsidR="00ED2D4F" w:rsidRPr="003A4D7B" w:rsidRDefault="00264D8B" w:rsidP="00ED2D4F">
            <w:pPr>
              <w:jc w:val="right"/>
            </w:pPr>
            <w:r w:rsidRPr="000F3FC8">
              <w:rPr>
                <w:rFonts w:ascii="Arial" w:hAnsi="Arial" w:cs="Arial"/>
                <w:color w:val="000000"/>
                <w:szCs w:val="24"/>
              </w:rPr>
              <w:t>0.00</w:t>
            </w:r>
          </w:p>
        </w:tc>
      </w:tr>
      <w:tr w:rsidR="00ED2D4F" w:rsidRPr="00F840DB" w14:paraId="0675F3BD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160FA5BC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615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Construcción de Vías de Comunicación</w:t>
            </w:r>
          </w:p>
        </w:tc>
        <w:tc>
          <w:tcPr>
            <w:tcW w:w="4678" w:type="dxa"/>
            <w:shd w:val="clear" w:color="auto" w:fill="auto"/>
          </w:tcPr>
          <w:p w14:paraId="7155DFC1" w14:textId="1B1A215F" w:rsidR="00ED2D4F" w:rsidRDefault="007A4877" w:rsidP="00ED2D4F">
            <w:pPr>
              <w:jc w:val="right"/>
            </w:pPr>
            <w:r>
              <w:t>0.00</w:t>
            </w:r>
          </w:p>
        </w:tc>
      </w:tr>
      <w:tr w:rsidR="00084A89" w:rsidRPr="00F840DB" w14:paraId="44588014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7614609D" w14:textId="77777777" w:rsidR="00084A89" w:rsidRPr="00084A89" w:rsidRDefault="00084A89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616</w:t>
            </w:r>
            <w:r w:rsidR="005812D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5812DB" w:rsidRPr="005812DB">
              <w:rPr>
                <w:rFonts w:ascii="Arial" w:hAnsi="Arial" w:cs="Arial"/>
                <w:color w:val="000000"/>
                <w:szCs w:val="24"/>
              </w:rPr>
              <w:t>Otras Construcciones de Ingeniería Civil u Obra Pesada</w:t>
            </w:r>
          </w:p>
        </w:tc>
        <w:tc>
          <w:tcPr>
            <w:tcW w:w="4678" w:type="dxa"/>
            <w:shd w:val="clear" w:color="auto" w:fill="auto"/>
          </w:tcPr>
          <w:p w14:paraId="06CB67C4" w14:textId="3818657F" w:rsidR="000F3FC8" w:rsidRPr="000F3FC8" w:rsidRDefault="000E29ED" w:rsidP="000F3FC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5,368,000</w:t>
            </w:r>
            <w:r w:rsidR="00FC28BD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81440D" w:rsidRPr="00C90C1B" w14:paraId="47B7ECFE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auto"/>
            <w:vAlign w:val="bottom"/>
            <w:hideMark/>
          </w:tcPr>
          <w:p w14:paraId="123649BF" w14:textId="00DAA81D" w:rsidR="0081440D" w:rsidRPr="004F3907" w:rsidRDefault="0081440D" w:rsidP="00E2689F">
            <w:pPr>
              <w:jc w:val="both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4F3907">
              <w:rPr>
                <w:rFonts w:ascii="Arial" w:hAnsi="Arial" w:cs="Arial"/>
                <w:color w:val="000000"/>
                <w:szCs w:val="24"/>
                <w:lang w:val="es-MX"/>
              </w:rPr>
              <w:t xml:space="preserve">Fuente: Estado del ejercicio del Presupuesto por Fuente de Financiamiento al </w:t>
            </w:r>
            <w:r w:rsidR="00ED2D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E2689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1</w:t>
            </w:r>
            <w:r w:rsidR="002130D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062F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de </w:t>
            </w:r>
            <w:r w:rsidR="00E2689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diciembre 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 202</w:t>
            </w:r>
            <w:r w:rsidR="00DA6B7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</w:p>
        </w:tc>
      </w:tr>
    </w:tbl>
    <w:p w14:paraId="760BA67C" w14:textId="77777777" w:rsidR="0081440D" w:rsidRPr="00084A89" w:rsidRDefault="002130DF" w:rsidP="00025D9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Nota: La información financiera del FISM-DF se presenta conforme a la captura de la MIDS, en el trimestre correspondiente.</w:t>
      </w:r>
    </w:p>
    <w:sectPr w:rsidR="0081440D" w:rsidRPr="00084A89" w:rsidSect="000E58F5">
      <w:headerReference w:type="default" r:id="rId7"/>
      <w:footerReference w:type="default" r:id="rId8"/>
      <w:pgSz w:w="15840" w:h="12240" w:orient="landscape"/>
      <w:pgMar w:top="2835" w:right="2410" w:bottom="1701" w:left="24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40C56" w14:textId="77777777" w:rsidR="00775125" w:rsidRDefault="00775125" w:rsidP="00E015FC">
      <w:r>
        <w:separator/>
      </w:r>
    </w:p>
  </w:endnote>
  <w:endnote w:type="continuationSeparator" w:id="0">
    <w:p w14:paraId="17E2B31A" w14:textId="77777777" w:rsidR="00775125" w:rsidRDefault="00775125" w:rsidP="00E0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val="es-MX" w:eastAsia="en-US"/>
      </w:rPr>
      <w:id w:val="7367592"/>
      <w:docPartObj>
        <w:docPartGallery w:val="Page Numbers (Bottom of Page)"/>
        <w:docPartUnique/>
      </w:docPartObj>
    </w:sdtPr>
    <w:sdtEndPr/>
    <w:sdtContent>
      <w:p w14:paraId="29C9194B" w14:textId="77777777" w:rsidR="00EC1981" w:rsidRDefault="00EC1981" w:rsidP="000E58F5">
        <w:pPr>
          <w:jc w:val="center"/>
          <w:rPr>
            <w:rFonts w:ascii="Arial" w:hAnsi="Arial" w:cs="Arial"/>
            <w:b/>
          </w:rPr>
        </w:pPr>
      </w:p>
      <w:p w14:paraId="22DC2532" w14:textId="77777777" w:rsidR="00EC1981" w:rsidRDefault="00EC1981" w:rsidP="000E58F5">
        <w:pPr>
          <w:jc w:val="center"/>
          <w:rPr>
            <w:rFonts w:ascii="Arial" w:hAnsi="Arial" w:cs="Arial"/>
            <w:b/>
          </w:rPr>
        </w:pPr>
      </w:p>
      <w:p w14:paraId="728BA58F" w14:textId="77777777" w:rsidR="00EC1981" w:rsidRDefault="00EC1981" w:rsidP="000E58F5">
        <w:pPr>
          <w:pStyle w:val="Piedepgina"/>
        </w:pPr>
        <w:r>
          <w:t xml:space="preserve">                         </w:t>
        </w:r>
      </w:p>
      <w:p w14:paraId="725B5A34" w14:textId="77777777" w:rsidR="00EC1981" w:rsidRDefault="00EC198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9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A07574" w14:textId="77777777" w:rsidR="00EC1981" w:rsidRDefault="00EC1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1ECE" w14:textId="77777777" w:rsidR="00775125" w:rsidRDefault="00775125" w:rsidP="00E015FC">
      <w:r>
        <w:separator/>
      </w:r>
    </w:p>
  </w:footnote>
  <w:footnote w:type="continuationSeparator" w:id="0">
    <w:p w14:paraId="72E95957" w14:textId="77777777" w:rsidR="00775125" w:rsidRDefault="00775125" w:rsidP="00E0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5FA3" w14:textId="5644ACA7" w:rsidR="00EC1981" w:rsidRDefault="00492761" w:rsidP="00EC1981">
    <w:pPr>
      <w:jc w:val="center"/>
      <w:rPr>
        <w:rFonts w:ascii="Agency FB" w:eastAsia="Calibri" w:hAnsi="Agency FB"/>
        <w:sz w:val="28"/>
      </w:rPr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23A0637A" wp14:editId="39B688F8">
          <wp:simplePos x="0" y="0"/>
          <wp:positionH relativeFrom="page">
            <wp:posOffset>9691</wp:posOffset>
          </wp:positionH>
          <wp:positionV relativeFrom="paragraph">
            <wp:posOffset>-437957</wp:posOffset>
          </wp:positionV>
          <wp:extent cx="9920177" cy="753808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177" cy="753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981">
      <w:rPr>
        <w:rFonts w:ascii="Tahoma" w:hAnsi="Tahoma" w:cs="Tahoma"/>
        <w:b/>
        <w:color w:val="000000"/>
        <w:sz w:val="28"/>
        <w:szCs w:val="28"/>
      </w:rPr>
      <w:tab/>
    </w:r>
  </w:p>
  <w:p w14:paraId="1066D2AD" w14:textId="77777777" w:rsidR="00EC1981" w:rsidRDefault="00EC1981" w:rsidP="00C96784">
    <w:pPr>
      <w:pStyle w:val="Encabezado"/>
      <w:rPr>
        <w:rFonts w:ascii="Tahoma" w:hAnsi="Tahoma" w:cs="Tahoma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27"/>
    <w:rsid w:val="00005037"/>
    <w:rsid w:val="00005E52"/>
    <w:rsid w:val="000068E2"/>
    <w:rsid w:val="000131F7"/>
    <w:rsid w:val="0001725B"/>
    <w:rsid w:val="00025D94"/>
    <w:rsid w:val="00026B1B"/>
    <w:rsid w:val="00031227"/>
    <w:rsid w:val="00050C0A"/>
    <w:rsid w:val="00062F4F"/>
    <w:rsid w:val="00084A89"/>
    <w:rsid w:val="000968FE"/>
    <w:rsid w:val="000B4E87"/>
    <w:rsid w:val="000C60A6"/>
    <w:rsid w:val="000E29ED"/>
    <w:rsid w:val="000E2C99"/>
    <w:rsid w:val="000E58F5"/>
    <w:rsid w:val="000E6F57"/>
    <w:rsid w:val="000F2760"/>
    <w:rsid w:val="000F3FC8"/>
    <w:rsid w:val="00101F89"/>
    <w:rsid w:val="0011092B"/>
    <w:rsid w:val="00131FC7"/>
    <w:rsid w:val="001520BA"/>
    <w:rsid w:val="00156BF3"/>
    <w:rsid w:val="00170178"/>
    <w:rsid w:val="001831CC"/>
    <w:rsid w:val="00184513"/>
    <w:rsid w:val="001A3450"/>
    <w:rsid w:val="001A3625"/>
    <w:rsid w:val="001A475B"/>
    <w:rsid w:val="001A7DEF"/>
    <w:rsid w:val="001B201F"/>
    <w:rsid w:val="001D3262"/>
    <w:rsid w:val="002130DF"/>
    <w:rsid w:val="00250756"/>
    <w:rsid w:val="00253854"/>
    <w:rsid w:val="00264D8B"/>
    <w:rsid w:val="00294785"/>
    <w:rsid w:val="002A1018"/>
    <w:rsid w:val="002B58C1"/>
    <w:rsid w:val="002D2CE9"/>
    <w:rsid w:val="003158E6"/>
    <w:rsid w:val="00325403"/>
    <w:rsid w:val="00331890"/>
    <w:rsid w:val="00345D40"/>
    <w:rsid w:val="00364EA4"/>
    <w:rsid w:val="003756C8"/>
    <w:rsid w:val="00387EB2"/>
    <w:rsid w:val="00390256"/>
    <w:rsid w:val="00390E01"/>
    <w:rsid w:val="003A39AD"/>
    <w:rsid w:val="003B0642"/>
    <w:rsid w:val="003E7786"/>
    <w:rsid w:val="003E79D2"/>
    <w:rsid w:val="00413841"/>
    <w:rsid w:val="0043416A"/>
    <w:rsid w:val="00437BFA"/>
    <w:rsid w:val="004560C9"/>
    <w:rsid w:val="00457DE6"/>
    <w:rsid w:val="00492761"/>
    <w:rsid w:val="004C5260"/>
    <w:rsid w:val="004F380E"/>
    <w:rsid w:val="004F3907"/>
    <w:rsid w:val="005052B0"/>
    <w:rsid w:val="005065A9"/>
    <w:rsid w:val="00510EAE"/>
    <w:rsid w:val="005303AB"/>
    <w:rsid w:val="00531393"/>
    <w:rsid w:val="005323B6"/>
    <w:rsid w:val="005419DB"/>
    <w:rsid w:val="005500CB"/>
    <w:rsid w:val="00554D79"/>
    <w:rsid w:val="00556EDE"/>
    <w:rsid w:val="00557CF6"/>
    <w:rsid w:val="0056761E"/>
    <w:rsid w:val="005705D2"/>
    <w:rsid w:val="005812DB"/>
    <w:rsid w:val="005B4B67"/>
    <w:rsid w:val="005D4703"/>
    <w:rsid w:val="00600BAC"/>
    <w:rsid w:val="00607724"/>
    <w:rsid w:val="00613A21"/>
    <w:rsid w:val="006323E8"/>
    <w:rsid w:val="006336E4"/>
    <w:rsid w:val="006339E0"/>
    <w:rsid w:val="006369C7"/>
    <w:rsid w:val="006A67DF"/>
    <w:rsid w:val="006B3FBC"/>
    <w:rsid w:val="006C0D6C"/>
    <w:rsid w:val="006C5901"/>
    <w:rsid w:val="00702571"/>
    <w:rsid w:val="007059AD"/>
    <w:rsid w:val="00733AA4"/>
    <w:rsid w:val="00756323"/>
    <w:rsid w:val="00757293"/>
    <w:rsid w:val="00775125"/>
    <w:rsid w:val="007A4877"/>
    <w:rsid w:val="007B10C0"/>
    <w:rsid w:val="007B42D9"/>
    <w:rsid w:val="007B5B5C"/>
    <w:rsid w:val="007C16DE"/>
    <w:rsid w:val="007D49DE"/>
    <w:rsid w:val="007E000E"/>
    <w:rsid w:val="007F4362"/>
    <w:rsid w:val="00805861"/>
    <w:rsid w:val="0080679C"/>
    <w:rsid w:val="0081440D"/>
    <w:rsid w:val="00833EF2"/>
    <w:rsid w:val="0084459C"/>
    <w:rsid w:val="00852407"/>
    <w:rsid w:val="008554C7"/>
    <w:rsid w:val="0086757F"/>
    <w:rsid w:val="008A7F53"/>
    <w:rsid w:val="008B245D"/>
    <w:rsid w:val="008E1593"/>
    <w:rsid w:val="008F7169"/>
    <w:rsid w:val="00921E02"/>
    <w:rsid w:val="0092236D"/>
    <w:rsid w:val="00930C5B"/>
    <w:rsid w:val="00962E63"/>
    <w:rsid w:val="0097176E"/>
    <w:rsid w:val="00976A8E"/>
    <w:rsid w:val="00991CB1"/>
    <w:rsid w:val="009B566D"/>
    <w:rsid w:val="009D73FE"/>
    <w:rsid w:val="00A10A5C"/>
    <w:rsid w:val="00A45215"/>
    <w:rsid w:val="00A86AE8"/>
    <w:rsid w:val="00AA7C96"/>
    <w:rsid w:val="00AD38EE"/>
    <w:rsid w:val="00AE7031"/>
    <w:rsid w:val="00B361FC"/>
    <w:rsid w:val="00B42031"/>
    <w:rsid w:val="00BA1F6A"/>
    <w:rsid w:val="00BB4A49"/>
    <w:rsid w:val="00BD7C38"/>
    <w:rsid w:val="00C00490"/>
    <w:rsid w:val="00C065A9"/>
    <w:rsid w:val="00C0751A"/>
    <w:rsid w:val="00C13A85"/>
    <w:rsid w:val="00C13CA4"/>
    <w:rsid w:val="00C32626"/>
    <w:rsid w:val="00C45BF4"/>
    <w:rsid w:val="00C46F10"/>
    <w:rsid w:val="00C6714A"/>
    <w:rsid w:val="00C67F10"/>
    <w:rsid w:val="00C758BD"/>
    <w:rsid w:val="00C8356E"/>
    <w:rsid w:val="00C90C1B"/>
    <w:rsid w:val="00C964E7"/>
    <w:rsid w:val="00C96784"/>
    <w:rsid w:val="00CA12D2"/>
    <w:rsid w:val="00CA7A89"/>
    <w:rsid w:val="00CE1767"/>
    <w:rsid w:val="00CE6BE5"/>
    <w:rsid w:val="00D26126"/>
    <w:rsid w:val="00DA23DF"/>
    <w:rsid w:val="00DA36B0"/>
    <w:rsid w:val="00DA6B7E"/>
    <w:rsid w:val="00DF6D57"/>
    <w:rsid w:val="00E015FC"/>
    <w:rsid w:val="00E10549"/>
    <w:rsid w:val="00E152D0"/>
    <w:rsid w:val="00E2689F"/>
    <w:rsid w:val="00E503BC"/>
    <w:rsid w:val="00E562DA"/>
    <w:rsid w:val="00E93C4E"/>
    <w:rsid w:val="00EC1981"/>
    <w:rsid w:val="00EC44CC"/>
    <w:rsid w:val="00EC5999"/>
    <w:rsid w:val="00ED2D4F"/>
    <w:rsid w:val="00ED4661"/>
    <w:rsid w:val="00F11F06"/>
    <w:rsid w:val="00F2470C"/>
    <w:rsid w:val="00F34E57"/>
    <w:rsid w:val="00F36FB5"/>
    <w:rsid w:val="00F81D58"/>
    <w:rsid w:val="00F840DB"/>
    <w:rsid w:val="00FC0033"/>
    <w:rsid w:val="00FC28BD"/>
    <w:rsid w:val="00FC2D2A"/>
    <w:rsid w:val="00FC58FC"/>
    <w:rsid w:val="00FD5B27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C72BE"/>
  <w15:docId w15:val="{C345BFDD-CDC2-4A48-A795-3B12BB9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22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15FC"/>
  </w:style>
  <w:style w:type="paragraph" w:styleId="Piedepgina">
    <w:name w:val="footer"/>
    <w:basedOn w:val="Normal"/>
    <w:link w:val="Piedepgina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5FC"/>
  </w:style>
  <w:style w:type="character" w:customStyle="1" w:styleId="TextoCar">
    <w:name w:val="Texto Car"/>
    <w:link w:val="Texto"/>
    <w:locked/>
    <w:rsid w:val="00510EAE"/>
    <w:rPr>
      <w:rFonts w:ascii="Arial" w:eastAsia="Times New Roman" w:hAnsi="Arial" w:cs="Arial"/>
      <w:sz w:val="18"/>
      <w:lang w:val="es-ES"/>
    </w:rPr>
  </w:style>
  <w:style w:type="paragraph" w:customStyle="1" w:styleId="Texto">
    <w:name w:val="Texto"/>
    <w:basedOn w:val="Normal"/>
    <w:link w:val="TextoCar"/>
    <w:rsid w:val="00510EAE"/>
    <w:pPr>
      <w:spacing w:after="101" w:line="216" w:lineRule="exact"/>
      <w:ind w:firstLine="288"/>
      <w:jc w:val="both"/>
    </w:pPr>
    <w:rPr>
      <w:rFonts w:ascii="Arial" w:hAnsi="Arial" w:cs="Arial"/>
      <w:sz w:val="18"/>
      <w:szCs w:val="22"/>
      <w:lang w:eastAsia="en-US"/>
    </w:rPr>
  </w:style>
  <w:style w:type="paragraph" w:customStyle="1" w:styleId="Titulo1">
    <w:name w:val="Titulo 1"/>
    <w:basedOn w:val="Texto"/>
    <w:rsid w:val="00510EA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/>
    </w:rPr>
  </w:style>
  <w:style w:type="paragraph" w:customStyle="1" w:styleId="ROMANOS">
    <w:name w:val="ROMANOS"/>
    <w:basedOn w:val="Normal"/>
    <w:link w:val="ROMANOSCar"/>
    <w:rsid w:val="007D49D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character" w:customStyle="1" w:styleId="ROMANOSCar">
    <w:name w:val="ROMANOS Car"/>
    <w:link w:val="ROMANOS"/>
    <w:locked/>
    <w:rsid w:val="007D49DE"/>
    <w:rPr>
      <w:rFonts w:ascii="Arial" w:eastAsia="Times New Roman" w:hAnsi="Arial" w:cs="Times New Roman"/>
      <w:sz w:val="18"/>
      <w:szCs w:val="18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1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D1B4-4937-49ED-A1CD-BF5FAA6A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</dc:creator>
  <cp:lastModifiedBy>Usuario</cp:lastModifiedBy>
  <cp:revision>3</cp:revision>
  <dcterms:created xsi:type="dcterms:W3CDTF">2024-02-15T18:19:00Z</dcterms:created>
  <dcterms:modified xsi:type="dcterms:W3CDTF">2024-02-15T18:37:00Z</dcterms:modified>
</cp:coreProperties>
</file>